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5EE" w14:textId="77777777" w:rsidR="00BC79EF" w:rsidRPr="00FC135C" w:rsidRDefault="00756D31" w:rsidP="00BC79EF">
      <w:pPr>
        <w:keepNext/>
        <w:keepLines/>
        <w:jc w:val="center"/>
        <w:outlineLvl w:val="3"/>
        <w:rPr>
          <w:b/>
          <w:bCs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714A11A" wp14:editId="4D753551">
                <wp:simplePos x="0" y="0"/>
                <wp:positionH relativeFrom="column">
                  <wp:posOffset>-875665</wp:posOffset>
                </wp:positionH>
                <wp:positionV relativeFrom="paragraph">
                  <wp:posOffset>-664210</wp:posOffset>
                </wp:positionV>
                <wp:extent cx="7556500" cy="825500"/>
                <wp:effectExtent l="0" t="0" r="0" b="12700"/>
                <wp:wrapNone/>
                <wp:docPr id="1026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825500"/>
                          <a:chOff x="0" y="0"/>
                          <a:chExt cx="7556500" cy="825500"/>
                        </a:xfrm>
                      </wpg:grpSpPr>
                      <wps:wsp>
                        <wps:cNvPr id="103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6600" y="825500"/>
                            <a:ext cx="62357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B97B6" w14:textId="77777777" w:rsidR="00BC79EF" w:rsidRDefault="00BC79EF" w:rsidP="00BC79E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228158E" w14:textId="77777777" w:rsidR="00BC79EF" w:rsidRDefault="00BC79EF" w:rsidP="00BC79E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6CFCCEA" w14:textId="222C99A9" w:rsidR="00BC79EF" w:rsidRDefault="00BC79EF" w:rsidP="00BC79E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Colorado Technical University                    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CF50F2A" w14:textId="240FA3D1" w:rsidR="00BC79EF" w:rsidRDefault="00BC79EF" w:rsidP="00BC79E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A43699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A43699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</w:t>
                              </w:r>
                              <w:proofErr w:type="gramStart"/>
                              <w:r w:rsidR="00A43699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Statistics</w:t>
                              </w:r>
                              <w:proofErr w:type="gramEnd"/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                         </w:t>
                              </w:r>
                            </w:p>
                            <w:p w14:paraId="70539625" w14:textId="77777777" w:rsidR="00BC79EF" w:rsidRDefault="00BC79EF" w:rsidP="00BC79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A11A" id="Group 1026" o:spid="_x0000_s1026" style="position:absolute;left:0;text-align:left;margin-left:-68.95pt;margin-top:-52.3pt;width:595pt;height:65pt;z-index:251648000" coordsize="755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">
                <v:line id="Line 107" o:spid="_x0000_s1027" style="position:absolute;visibility:visible;mso-wrap-style:square" from="7366,8255" to="69723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width:75565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14:paraId="7DEB97B6" w14:textId="77777777" w:rsidR="00BC79EF" w:rsidRDefault="00BC79EF" w:rsidP="00BC79E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228158E" w14:textId="77777777" w:rsidR="00BC79EF" w:rsidRDefault="00BC79EF" w:rsidP="00BC79E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6CFCCEA" w14:textId="222C99A9" w:rsidR="00BC79EF" w:rsidRDefault="00BC79EF" w:rsidP="00BC79E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Colorado Technical University                    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CF50F2A" w14:textId="240FA3D1" w:rsidR="00BC79EF" w:rsidRDefault="00BC79EF" w:rsidP="00BC79EF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A43699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A43699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</w:t>
                        </w:r>
                        <w:proofErr w:type="gramStart"/>
                        <w:r w:rsidR="00A43699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and 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Statistics</w:t>
                        </w:r>
                        <w:proofErr w:type="gramEnd"/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                         </w:t>
                        </w:r>
                      </w:p>
                      <w:p w14:paraId="70539625" w14:textId="77777777" w:rsidR="00BC79EF" w:rsidRDefault="00BC79EF" w:rsidP="00BC79EF"/>
                    </w:txbxContent>
                  </v:textbox>
                </v:shape>
              </v:group>
            </w:pict>
          </mc:Fallback>
        </mc:AlternateContent>
      </w:r>
    </w:p>
    <w:p w14:paraId="69447EC9" w14:textId="77777777" w:rsidR="00BC79EF" w:rsidRPr="005D40E5" w:rsidRDefault="00BC79EF" w:rsidP="00BC79EF">
      <w:pPr>
        <w:pStyle w:val="PlainText"/>
        <w:rPr>
          <w:rFonts w:ascii="Arial" w:hAnsi="Arial" w:cs="Arial"/>
          <w:sz w:val="12"/>
          <w:szCs w:val="12"/>
        </w:rPr>
      </w:pPr>
    </w:p>
    <w:p w14:paraId="00752CA4" w14:textId="77777777" w:rsidR="005E7F0E" w:rsidRDefault="005D788B" w:rsidP="00207471">
      <w:pPr>
        <w:pStyle w:val="Heading4"/>
        <w:spacing w:before="0"/>
        <w:jc w:val="center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207471">
        <w:rPr>
          <w:rFonts w:ascii="Arial" w:hAnsi="Arial" w:cs="Arial"/>
          <w:i w:val="0"/>
          <w:iCs w:val="0"/>
          <w:color w:val="auto"/>
          <w:sz w:val="28"/>
        </w:rPr>
        <w:t>4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Part 07 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>Readings:</w:t>
      </w:r>
      <w:r w:rsidR="00BC79EF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207471">
        <w:rPr>
          <w:rFonts w:ascii="Arial" w:hAnsi="Arial" w:cs="Arial"/>
          <w:i w:val="0"/>
          <w:iCs w:val="0"/>
          <w:color w:val="auto"/>
          <w:sz w:val="28"/>
        </w:rPr>
        <w:t xml:space="preserve">Nonlinear Time Series and </w:t>
      </w:r>
    </w:p>
    <w:p w14:paraId="7E98E938" w14:textId="7A393A0E" w:rsidR="00756D31" w:rsidRDefault="00207471" w:rsidP="00207471">
      <w:pPr>
        <w:pStyle w:val="Heading4"/>
        <w:spacing w:before="0"/>
        <w:jc w:val="center"/>
      </w:pPr>
      <w:r>
        <w:rPr>
          <w:rFonts w:ascii="Arial" w:hAnsi="Arial" w:cs="Arial"/>
          <w:i w:val="0"/>
          <w:iCs w:val="0"/>
          <w:color w:val="auto"/>
          <w:sz w:val="28"/>
        </w:rPr>
        <w:t xml:space="preserve">Multiple 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>Regression</w:t>
      </w:r>
      <w:r w:rsidR="008043C0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</w:p>
    <w:p w14:paraId="6273E83F" w14:textId="77777777" w:rsidR="00B9043F" w:rsidRDefault="00B9043F" w:rsidP="00B9043F">
      <w:pPr>
        <w:autoSpaceDE w:val="0"/>
        <w:autoSpaceDN w:val="0"/>
        <w:adjustRightInd w:val="0"/>
      </w:pPr>
      <w:r w:rsidRPr="008A736A">
        <w:rPr>
          <w:b/>
          <w:sz w:val="28"/>
          <w:szCs w:val="28"/>
        </w:rPr>
        <w:t>Regression</w:t>
      </w:r>
    </w:p>
    <w:p w14:paraId="13A1B5B8" w14:textId="77777777" w:rsidR="00B9043F" w:rsidRPr="00756D31" w:rsidRDefault="00B9043F" w:rsidP="00B9043F">
      <w:pPr>
        <w:keepNext/>
        <w:keepLines/>
        <w:outlineLvl w:val="2"/>
        <w:rPr>
          <w:rFonts w:ascii="Cambria" w:hAnsi="Cambria" w:cs="Times New Roman"/>
          <w:b/>
          <w:bCs/>
          <w:color w:val="4F81BD"/>
        </w:rPr>
      </w:pPr>
      <w:r>
        <w:t xml:space="preserve">   </w:t>
      </w:r>
      <w:r w:rsidRPr="00756D31">
        <w:t xml:space="preserve">the technique of fitting a linear equation to data </w:t>
      </w:r>
    </w:p>
    <w:p w14:paraId="3DC51ED9" w14:textId="77777777" w:rsidR="00B9043F" w:rsidRPr="00756D31" w:rsidRDefault="00B9043F" w:rsidP="00B9043F">
      <w:pPr>
        <w:autoSpaceDE w:val="0"/>
        <w:autoSpaceDN w:val="0"/>
        <w:adjustRightInd w:val="0"/>
      </w:pPr>
      <w:r w:rsidRPr="00756D31">
        <w:t xml:space="preserve">   regression is used to: estimate or predict the value </w:t>
      </w:r>
      <w:r w:rsidRPr="00756D31">
        <w:rPr>
          <w:rFonts w:ascii="Times New Roman" w:hAnsi="Times New Roman" w:cs="Times New Roman"/>
          <w:i/>
          <w:iCs/>
        </w:rPr>
        <w:t>y</w:t>
      </w:r>
      <w:r w:rsidRPr="00756D31">
        <w:t xml:space="preserve"> (the response variable) for a </w:t>
      </w:r>
    </w:p>
    <w:p w14:paraId="4E3D3DDA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t xml:space="preserve">given </w:t>
      </w:r>
      <w:r w:rsidRPr="00756D31">
        <w:rPr>
          <w:rFonts w:ascii="Times New Roman" w:hAnsi="Times New Roman" w:cs="Times New Roman"/>
          <w:i/>
          <w:iCs/>
        </w:rPr>
        <w:t>x</w:t>
      </w:r>
      <w:r w:rsidRPr="00756D31">
        <w:t xml:space="preserve"> (the predictor variable)</w:t>
      </w:r>
    </w:p>
    <w:p w14:paraId="1E7AB7ED" w14:textId="77777777" w:rsidR="00B9043F" w:rsidRPr="00756D31" w:rsidRDefault="00B9043F" w:rsidP="00B9043F">
      <w:pPr>
        <w:autoSpaceDE w:val="0"/>
        <w:autoSpaceDN w:val="0"/>
        <w:adjustRightInd w:val="0"/>
        <w:rPr>
          <w:b/>
          <w:bCs/>
        </w:rPr>
      </w:pPr>
      <w:r w:rsidRPr="00756D31">
        <w:t xml:space="preserve">   </w:t>
      </w:r>
      <w:r w:rsidRPr="00756D31">
        <w:rPr>
          <w:b/>
          <w:bCs/>
        </w:rPr>
        <w:t xml:space="preserve">equation of a regression line: </w:t>
      </w:r>
    </w:p>
    <w:p w14:paraId="64EECFDE" w14:textId="77777777" w:rsidR="00B9043F" w:rsidRPr="00756D31" w:rsidRDefault="00B9043F" w:rsidP="00B9043F">
      <w:pPr>
        <w:autoSpaceDE w:val="0"/>
        <w:autoSpaceDN w:val="0"/>
        <w:adjustRightInd w:val="0"/>
        <w:jc w:val="center"/>
        <w:rPr>
          <w:iCs/>
        </w:rPr>
      </w:pPr>
      <w:r w:rsidRPr="00756D31">
        <w:rPr>
          <w:iCs/>
        </w:rPr>
        <w:t xml:space="preserve">y </w:t>
      </w:r>
      <w:r w:rsidRPr="00756D31">
        <w:t xml:space="preserve">= </w:t>
      </w:r>
      <w:r w:rsidRPr="00756D31">
        <w:rPr>
          <w:iCs/>
        </w:rPr>
        <w:t>b</w:t>
      </w:r>
      <w:r w:rsidRPr="00756D31">
        <w:t xml:space="preserve"> + </w:t>
      </w:r>
      <w:r w:rsidRPr="00756D31">
        <w:rPr>
          <w:iCs/>
        </w:rPr>
        <w:t>mx</w:t>
      </w:r>
    </w:p>
    <w:p w14:paraId="38A97082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rPr>
          <w:iCs/>
        </w:rPr>
        <w:t xml:space="preserve">m </w:t>
      </w:r>
      <w:r w:rsidRPr="00756D31">
        <w:t>is the slope of the equation</w:t>
      </w:r>
    </w:p>
    <w:p w14:paraId="574E048A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rPr>
          <w:iCs/>
        </w:rPr>
        <w:t>b</w:t>
      </w:r>
      <w:r w:rsidRPr="00756D31">
        <w:t xml:space="preserve"> is the </w:t>
      </w:r>
      <w:r w:rsidRPr="00756D31">
        <w:rPr>
          <w:iCs/>
        </w:rPr>
        <w:t>y</w:t>
      </w:r>
      <w:r w:rsidRPr="00756D31">
        <w:t>-intercept</w:t>
      </w:r>
    </w:p>
    <w:p w14:paraId="67110FC0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rPr>
          <w:iCs/>
        </w:rPr>
        <w:t xml:space="preserve">y </w:t>
      </w:r>
      <w:r w:rsidRPr="00756D31">
        <w:t xml:space="preserve">is the calculated </w:t>
      </w:r>
      <w:r w:rsidRPr="00756D31">
        <w:rPr>
          <w:iCs/>
        </w:rPr>
        <w:t>y</w:t>
      </w:r>
      <w:r w:rsidRPr="00756D31">
        <w:t xml:space="preserve">-value for a given </w:t>
      </w:r>
      <w:r w:rsidRPr="00756D31">
        <w:rPr>
          <w:iCs/>
        </w:rPr>
        <w:t>x</w:t>
      </w:r>
      <w:r w:rsidRPr="00756D31">
        <w:t>-value</w:t>
      </w:r>
    </w:p>
    <w:p w14:paraId="14962EFD" w14:textId="77777777" w:rsidR="00B9043F" w:rsidRPr="00756D31" w:rsidRDefault="00B9043F" w:rsidP="00B9043F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60956B83" w14:textId="77777777" w:rsidR="00B9043F" w:rsidRPr="00756D31" w:rsidRDefault="00B9043F" w:rsidP="00B9043F">
      <w:r w:rsidRPr="00756D31">
        <w:t xml:space="preserve">   RSQ measures how accurately a regression line predicts the </w:t>
      </w:r>
      <w:proofErr w:type="gramStart"/>
      <w:r w:rsidRPr="00756D31">
        <w:t>data</w:t>
      </w:r>
      <w:proofErr w:type="gramEnd"/>
      <w:r w:rsidRPr="00756D31">
        <w:t xml:space="preserve">   </w:t>
      </w:r>
    </w:p>
    <w:p w14:paraId="5F4A64FE" w14:textId="77777777" w:rsidR="00B9043F" w:rsidRPr="00756D31" w:rsidRDefault="00B9043F" w:rsidP="00B9043F">
      <w:pPr>
        <w:rPr>
          <w:b/>
          <w:sz w:val="8"/>
          <w:szCs w:val="8"/>
        </w:rPr>
      </w:pPr>
    </w:p>
    <w:p w14:paraId="44114D66" w14:textId="77777777" w:rsidR="00B9043F" w:rsidRPr="00756D31" w:rsidRDefault="00B9043F" w:rsidP="00B9043F">
      <w:pPr>
        <w:rPr>
          <w:b/>
        </w:rPr>
      </w:pPr>
      <w:r w:rsidRPr="00756D31">
        <w:rPr>
          <w:b/>
        </w:rPr>
        <w:t>Using regression equations</w:t>
      </w:r>
    </w:p>
    <w:p w14:paraId="66D315D3" w14:textId="77777777" w:rsidR="00B9043F" w:rsidRPr="00756D31" w:rsidRDefault="00B9043F" w:rsidP="00B9043F">
      <w:r w:rsidRPr="00756D31">
        <w:t xml:space="preserve">   regression is used not only to fit data but to forecast (predict) observations -</w:t>
      </w:r>
    </w:p>
    <w:p w14:paraId="4AF91C57" w14:textId="77777777" w:rsidR="00B9043F" w:rsidRPr="00756D31" w:rsidRDefault="00B9043F" w:rsidP="00B9043F">
      <w:pPr>
        <w:ind w:firstLine="720"/>
      </w:pPr>
      <w:r w:rsidRPr="00756D31">
        <w:t>especially for a time series</w:t>
      </w:r>
    </w:p>
    <w:p w14:paraId="51C10388" w14:textId="77777777" w:rsidR="00B9043F" w:rsidRPr="00756D31" w:rsidRDefault="00B9043F" w:rsidP="00B9043F">
      <w:r w:rsidRPr="00756D31">
        <w:t xml:space="preserve">   for a </w:t>
      </w:r>
      <w:proofErr w:type="gramStart"/>
      <w:r w:rsidRPr="00756D31">
        <w:t>time</w:t>
      </w:r>
      <w:proofErr w:type="gramEnd"/>
      <w:r w:rsidRPr="00756D31">
        <w:t xml:space="preserve"> series, “time” is always the “x” (independent) variable</w:t>
      </w:r>
    </w:p>
    <w:p w14:paraId="74B14EA5" w14:textId="77777777" w:rsidR="00B9043F" w:rsidRPr="00756D31" w:rsidRDefault="00B9043F" w:rsidP="00B9043F">
      <w:r w:rsidRPr="00756D31">
        <w:t xml:space="preserve">   the method of fitting the line is least squares (minimum vertical distance)</w:t>
      </w:r>
    </w:p>
    <w:p w14:paraId="512312C4" w14:textId="77777777" w:rsidR="00B9043F" w:rsidRPr="00756D31" w:rsidRDefault="00B9043F" w:rsidP="00B9043F">
      <w:pPr>
        <w:rPr>
          <w:b/>
          <w:sz w:val="8"/>
          <w:szCs w:val="8"/>
        </w:rPr>
      </w:pPr>
    </w:p>
    <w:p w14:paraId="4993C8BD" w14:textId="77777777" w:rsidR="00B9043F" w:rsidRPr="00756D31" w:rsidRDefault="00B9043F" w:rsidP="00B9043F">
      <w:r w:rsidRPr="00756D31">
        <w:rPr>
          <w:b/>
        </w:rPr>
        <w:t xml:space="preserve">Calculating values using a regression equation:  </w:t>
      </w:r>
      <w:r w:rsidRPr="00756D31">
        <w:t>y = b + mx</w:t>
      </w:r>
    </w:p>
    <w:p w14:paraId="4588C4D7" w14:textId="77777777" w:rsidR="00B9043F" w:rsidRPr="00756D31" w:rsidRDefault="00B9043F" w:rsidP="00B9043F">
      <w:r w:rsidRPr="00756D31">
        <w:t xml:space="preserve">   Suppose you had:  </w:t>
      </w:r>
    </w:p>
    <w:p w14:paraId="2AF43F34" w14:textId="77777777" w:rsidR="00B9043F" w:rsidRPr="00756D31" w:rsidRDefault="00B9043F" w:rsidP="00B9043F">
      <w:pPr>
        <w:ind w:firstLine="720"/>
      </w:pPr>
      <w:r w:rsidRPr="00756D31">
        <w:t>value = $15,000 - $500(age)</w:t>
      </w:r>
    </w:p>
    <w:p w14:paraId="77297239" w14:textId="77777777" w:rsidR="00B9043F" w:rsidRPr="00756D31" w:rsidRDefault="00B9043F" w:rsidP="00B9043F">
      <w:r w:rsidRPr="00756D31">
        <w:t xml:space="preserve">   To find the value if the age is 10, plug that value in to the “age” slot in the equation:</w:t>
      </w:r>
    </w:p>
    <w:p w14:paraId="0C0FE7BA" w14:textId="77777777" w:rsidR="00B9043F" w:rsidRPr="00756D31" w:rsidRDefault="00B9043F" w:rsidP="00B9043F">
      <w:pPr>
        <w:ind w:firstLine="720"/>
      </w:pPr>
      <w:r w:rsidRPr="00756D31">
        <w:t>value = $15,000 - $500(10)</w:t>
      </w:r>
    </w:p>
    <w:p w14:paraId="59397727" w14:textId="77777777" w:rsidR="00B9043F" w:rsidRPr="00756D31" w:rsidRDefault="00B9043F" w:rsidP="00B9043F">
      <w:pPr>
        <w:ind w:firstLine="720"/>
      </w:pPr>
      <w:r w:rsidRPr="00756D31">
        <w:t xml:space="preserve">          = $15,000 -$5,000</w:t>
      </w:r>
    </w:p>
    <w:p w14:paraId="0C9CEFEF" w14:textId="77777777" w:rsidR="00B9043F" w:rsidRPr="00756D31" w:rsidRDefault="00B9043F" w:rsidP="00B9043F">
      <w:pPr>
        <w:ind w:firstLine="720"/>
      </w:pPr>
      <w:r w:rsidRPr="00756D31">
        <w:t xml:space="preserve">          = $10,000</w:t>
      </w:r>
    </w:p>
    <w:p w14:paraId="7BAD525A" w14:textId="77777777" w:rsidR="00B9043F" w:rsidRPr="00756D31" w:rsidRDefault="00B9043F" w:rsidP="00B9043F">
      <w:pPr>
        <w:rPr>
          <w:b/>
        </w:rPr>
      </w:pPr>
      <w:r w:rsidRPr="00756D31">
        <w:rPr>
          <w:b/>
        </w:rPr>
        <w:t>Interpreting regression equations:</w:t>
      </w:r>
    </w:p>
    <w:p w14:paraId="433D3F2E" w14:textId="77777777" w:rsidR="00B9043F" w:rsidRPr="00756D31" w:rsidRDefault="00B9043F" w:rsidP="00B9043F">
      <w:r w:rsidRPr="00756D31">
        <w:t xml:space="preserve">   For the equation above:</w:t>
      </w:r>
    </w:p>
    <w:p w14:paraId="1FADA48D" w14:textId="77777777" w:rsidR="00B9043F" w:rsidRPr="00756D31" w:rsidRDefault="00B9043F" w:rsidP="00B9043F">
      <w:r w:rsidRPr="00756D31">
        <w:t xml:space="preserve">   </w:t>
      </w:r>
      <w:r w:rsidRPr="00756D31">
        <w:tab/>
        <w:t>The value when the item is new (age 0) is b = $15,000</w:t>
      </w:r>
    </w:p>
    <w:p w14:paraId="638E6AB8" w14:textId="77777777" w:rsidR="00B9043F" w:rsidRPr="00756D31" w:rsidRDefault="00B9043F" w:rsidP="00B9043F">
      <w:r w:rsidRPr="00756D31">
        <w:t xml:space="preserve">   </w:t>
      </w:r>
      <w:r w:rsidRPr="00756D31">
        <w:tab/>
        <w:t>The value decreases m = $500 each year the item ages</w:t>
      </w:r>
    </w:p>
    <w:p w14:paraId="5017DFD7" w14:textId="4A024922" w:rsidR="00C703E2" w:rsidRDefault="00C703E2" w:rsidP="008043C0">
      <w:r>
        <w:rPr>
          <w:b/>
          <w:sz w:val="28"/>
          <w:szCs w:val="28"/>
        </w:rPr>
        <w:t xml:space="preserve">Non-Linear </w:t>
      </w:r>
      <w:r w:rsidRPr="00C703E2">
        <w:rPr>
          <w:b/>
          <w:sz w:val="28"/>
          <w:szCs w:val="28"/>
        </w:rPr>
        <w:t>Time series</w:t>
      </w:r>
      <w:r>
        <w:t xml:space="preserve"> – data that change over </w:t>
      </w:r>
      <w:proofErr w:type="gramStart"/>
      <w:r>
        <w:t>time</w:t>
      </w:r>
      <w:proofErr w:type="gramEnd"/>
    </w:p>
    <w:p w14:paraId="3EF328A7" w14:textId="77777777" w:rsidR="00C703E2" w:rsidRDefault="00C703E2" w:rsidP="00C703E2">
      <w:r>
        <w:t xml:space="preserve">The goal is often to create an accurate forecast of future data </w:t>
      </w:r>
      <w:proofErr w:type="gramStart"/>
      <w:r>
        <w:t>values</w:t>
      </w:r>
      <w:proofErr w:type="gramEnd"/>
    </w:p>
    <w:p w14:paraId="116B5794" w14:textId="77777777" w:rsidR="00C703E2" w:rsidRDefault="00C703E2" w:rsidP="00C703E2">
      <w:pPr>
        <w:rPr>
          <w:b/>
        </w:rPr>
      </w:pPr>
      <w:r>
        <w:t xml:space="preserve">Time series are frequently </w:t>
      </w:r>
      <w:proofErr w:type="gramStart"/>
      <w:r w:rsidRPr="007074F2">
        <w:rPr>
          <w:b/>
        </w:rPr>
        <w:t>non-linear</w:t>
      </w:r>
      <w:proofErr w:type="gramEnd"/>
    </w:p>
    <w:p w14:paraId="5E0B7220" w14:textId="77777777" w:rsidR="00C703E2" w:rsidRDefault="00C703E2" w:rsidP="00C703E2">
      <w:r w:rsidRPr="00F93816">
        <w:t>Nonlinear t</w:t>
      </w:r>
      <w:r>
        <w:t xml:space="preserve">ime series can be nonlinear in </w:t>
      </w:r>
      <w:r w:rsidRPr="00F93816">
        <w:t>a variety of ways</w:t>
      </w:r>
      <w:r>
        <w:t>:</w:t>
      </w:r>
    </w:p>
    <w:p w14:paraId="782619A7" w14:textId="77777777" w:rsidR="00C703E2" w:rsidRDefault="00C703E2" w:rsidP="00C703E2">
      <w:r w:rsidRPr="00345C6C">
        <w:rPr>
          <w:noProof/>
        </w:rPr>
        <w:drawing>
          <wp:anchor distT="0" distB="0" distL="114300" distR="114300" simplePos="0" relativeHeight="251694080" behindDoc="1" locked="0" layoutInCell="1" allowOverlap="1" wp14:anchorId="24020698" wp14:editId="7CC3CA1C">
            <wp:simplePos x="0" y="0"/>
            <wp:positionH relativeFrom="column">
              <wp:posOffset>4405212</wp:posOffset>
            </wp:positionH>
            <wp:positionV relativeFrom="paragraph">
              <wp:posOffset>22860</wp:posOffset>
            </wp:positionV>
            <wp:extent cx="1787525" cy="1071880"/>
            <wp:effectExtent l="0" t="0" r="3175" b="0"/>
            <wp:wrapNone/>
            <wp:docPr id="1027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One way to generate a non-linear regression is to square the </w:t>
      </w:r>
    </w:p>
    <w:p w14:paraId="68B30850" w14:textId="77777777" w:rsidR="00C703E2" w:rsidRDefault="00C703E2" w:rsidP="00C703E2">
      <w:pPr>
        <w:ind w:firstLine="720"/>
      </w:pPr>
      <w:r>
        <w:t xml:space="preserve">input (x) variable – this provides a parabolic curve </w:t>
      </w:r>
      <w:proofErr w:type="gramStart"/>
      <w:r>
        <w:t>fit</w:t>
      </w:r>
      <w:proofErr w:type="gramEnd"/>
    </w:p>
    <w:p w14:paraId="3752CD97" w14:textId="77777777" w:rsidR="00C703E2" w:rsidRDefault="00C703E2" w:rsidP="00C703E2"/>
    <w:p w14:paraId="7EA5DC3D" w14:textId="77777777" w:rsidR="00C703E2" w:rsidRDefault="00C703E2" w:rsidP="00C703E2"/>
    <w:p w14:paraId="3BFF0DD1" w14:textId="77777777" w:rsidR="00C703E2" w:rsidRDefault="00C703E2" w:rsidP="00C703E2"/>
    <w:p w14:paraId="42C1D5EE" w14:textId="77777777" w:rsidR="00C703E2" w:rsidRDefault="00C703E2" w:rsidP="00C703E2">
      <w:r>
        <w:rPr>
          <w:noProof/>
        </w:rPr>
        <w:drawing>
          <wp:anchor distT="0" distB="0" distL="114300" distR="114300" simplePos="0" relativeHeight="251696128" behindDoc="1" locked="0" layoutInCell="1" allowOverlap="1" wp14:anchorId="7E2D8CA7" wp14:editId="3479E5DE">
            <wp:simplePos x="0" y="0"/>
            <wp:positionH relativeFrom="column">
              <wp:posOffset>2463165</wp:posOffset>
            </wp:positionH>
            <wp:positionV relativeFrom="paragraph">
              <wp:posOffset>31115</wp:posOffset>
            </wp:positionV>
            <wp:extent cx="1640840" cy="1143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8DE7C" w14:textId="77777777" w:rsidR="00C703E2" w:rsidRDefault="00C703E2" w:rsidP="00C703E2">
      <w:r>
        <w:t>If you multiply the x</w:t>
      </w:r>
      <w:r w:rsidRPr="00A24F2B">
        <w:rPr>
          <w:vertAlign w:val="superscript"/>
        </w:rPr>
        <w:t>2</w:t>
      </w:r>
      <w:r>
        <w:t xml:space="preserve"> variable by -1, </w:t>
      </w:r>
    </w:p>
    <w:p w14:paraId="1DBBF86A" w14:textId="77777777" w:rsidR="00C703E2" w:rsidRDefault="00C703E2" w:rsidP="00C703E2">
      <w:pPr>
        <w:ind w:firstLine="720"/>
      </w:pPr>
      <w:r>
        <w:t>it will make a hill-</w:t>
      </w:r>
      <w:proofErr w:type="gramStart"/>
      <w:r>
        <w:t>shaped</w:t>
      </w:r>
      <w:proofErr w:type="gramEnd"/>
      <w:r>
        <w:t xml:space="preserve"> </w:t>
      </w:r>
    </w:p>
    <w:p w14:paraId="4F35CB48" w14:textId="77777777" w:rsidR="00C703E2" w:rsidRDefault="00C703E2" w:rsidP="00C703E2">
      <w:pPr>
        <w:ind w:firstLine="720"/>
      </w:pPr>
      <w:r>
        <w:t>fit line</w:t>
      </w:r>
    </w:p>
    <w:p w14:paraId="5DC45BA7" w14:textId="77777777" w:rsidR="00C703E2" w:rsidRDefault="00C703E2" w:rsidP="00C703E2"/>
    <w:p w14:paraId="50FCEEFB" w14:textId="61D6A1C0" w:rsidR="00C703E2" w:rsidRDefault="00C703E2" w:rsidP="00C703E2"/>
    <w:p w14:paraId="126900CF" w14:textId="77777777" w:rsidR="00C703E2" w:rsidRDefault="00C703E2" w:rsidP="00C703E2"/>
    <w:p w14:paraId="249B4A1D" w14:textId="77777777" w:rsidR="00207471" w:rsidRDefault="00207471">
      <w:r>
        <w:br w:type="page"/>
      </w:r>
    </w:p>
    <w:p w14:paraId="6150AEB5" w14:textId="02082057" w:rsidR="00C703E2" w:rsidRDefault="00207471" w:rsidP="00C703E2">
      <w:r w:rsidRPr="00345C6C">
        <w:rPr>
          <w:noProof/>
        </w:rPr>
        <w:lastRenderedPageBreak/>
        <w:drawing>
          <wp:anchor distT="0" distB="0" distL="114300" distR="114300" simplePos="0" relativeHeight="251693056" behindDoc="1" locked="0" layoutInCell="1" allowOverlap="1" wp14:anchorId="43745196" wp14:editId="114E0662">
            <wp:simplePos x="0" y="0"/>
            <wp:positionH relativeFrom="column">
              <wp:posOffset>4394200</wp:posOffset>
            </wp:positionH>
            <wp:positionV relativeFrom="paragraph">
              <wp:posOffset>-194945</wp:posOffset>
            </wp:positionV>
            <wp:extent cx="1790065" cy="1447800"/>
            <wp:effectExtent l="0" t="0" r="635" b="0"/>
            <wp:wrapNone/>
            <wp:docPr id="11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3E2">
        <w:t xml:space="preserve">A square root or log of x will provide a dampening </w:t>
      </w:r>
      <w:proofErr w:type="gramStart"/>
      <w:r w:rsidR="00C703E2">
        <w:t>increase</w:t>
      </w:r>
      <w:proofErr w:type="gramEnd"/>
    </w:p>
    <w:p w14:paraId="6F4B47B8" w14:textId="77777777" w:rsidR="00C703E2" w:rsidRDefault="00C703E2" w:rsidP="00C703E2"/>
    <w:p w14:paraId="360B4240" w14:textId="77777777" w:rsidR="00C703E2" w:rsidRDefault="00C703E2" w:rsidP="00C703E2"/>
    <w:p w14:paraId="68F95402" w14:textId="77777777" w:rsidR="00C703E2" w:rsidRDefault="00C703E2" w:rsidP="00C703E2"/>
    <w:p w14:paraId="4018CADC" w14:textId="77777777" w:rsidR="00C703E2" w:rsidRDefault="00C703E2" w:rsidP="00C703E2"/>
    <w:p w14:paraId="122B369C" w14:textId="77777777" w:rsidR="00C703E2" w:rsidRDefault="00C703E2" w:rsidP="00C703E2"/>
    <w:p w14:paraId="1EDACC9A" w14:textId="77777777" w:rsidR="00C703E2" w:rsidRDefault="00C703E2" w:rsidP="00C703E2"/>
    <w:p w14:paraId="4AE7DFD3" w14:textId="77777777" w:rsidR="00C703E2" w:rsidRPr="00C22AEF" w:rsidRDefault="00C703E2" w:rsidP="00C703E2">
      <w:pPr>
        <w:rPr>
          <w:sz w:val="12"/>
          <w:szCs w:val="12"/>
        </w:rPr>
      </w:pPr>
    </w:p>
    <w:p w14:paraId="3C827E1D" w14:textId="77777777" w:rsidR="00C703E2" w:rsidRDefault="00C703E2" w:rsidP="00C703E2">
      <w:r w:rsidRPr="00CE67A5">
        <w:rPr>
          <w:noProof/>
        </w:rPr>
        <w:drawing>
          <wp:anchor distT="0" distB="0" distL="114300" distR="114300" simplePos="0" relativeHeight="251692032" behindDoc="1" locked="0" layoutInCell="1" allowOverlap="1" wp14:anchorId="79CCD3F4" wp14:editId="41EC36B8">
            <wp:simplePos x="0" y="0"/>
            <wp:positionH relativeFrom="column">
              <wp:posOffset>4394200</wp:posOffset>
            </wp:positionH>
            <wp:positionV relativeFrom="paragraph">
              <wp:posOffset>22860</wp:posOffset>
            </wp:positionV>
            <wp:extent cx="1790065" cy="1447800"/>
            <wp:effectExtent l="0" t="0" r="635" b="0"/>
            <wp:wrapNone/>
            <wp:docPr id="1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e-exponents provide an increasing </w:t>
      </w:r>
      <w:proofErr w:type="gramStart"/>
      <w:r>
        <w:t>curve</w:t>
      </w:r>
      <w:proofErr w:type="gramEnd"/>
    </w:p>
    <w:p w14:paraId="752CFDEA" w14:textId="77777777" w:rsidR="00C703E2" w:rsidRDefault="00C703E2" w:rsidP="00C703E2"/>
    <w:p w14:paraId="5A1602FA" w14:textId="77777777" w:rsidR="00C703E2" w:rsidRDefault="00C703E2" w:rsidP="00C703E2"/>
    <w:p w14:paraId="197D0C29" w14:textId="77777777" w:rsidR="00C703E2" w:rsidRDefault="00C703E2" w:rsidP="00C703E2"/>
    <w:p w14:paraId="6D48447A" w14:textId="77777777" w:rsidR="00C703E2" w:rsidRDefault="00C703E2" w:rsidP="00C703E2"/>
    <w:p w14:paraId="0877F662" w14:textId="77777777" w:rsidR="00C703E2" w:rsidRDefault="00C703E2" w:rsidP="00C703E2"/>
    <w:p w14:paraId="7D33BD07" w14:textId="77777777" w:rsidR="00C703E2" w:rsidRDefault="00C703E2" w:rsidP="00C703E2"/>
    <w:p w14:paraId="44E7B4EC" w14:textId="77777777" w:rsidR="00C703E2" w:rsidRDefault="00C703E2" w:rsidP="00C703E2"/>
    <w:p w14:paraId="0814937C" w14:textId="77777777" w:rsidR="00C703E2" w:rsidRDefault="00C703E2" w:rsidP="00C703E2">
      <w:r w:rsidRPr="00345C6C">
        <w:rPr>
          <w:noProof/>
        </w:rPr>
        <w:drawing>
          <wp:anchor distT="0" distB="0" distL="114300" distR="114300" simplePos="0" relativeHeight="251695104" behindDoc="1" locked="0" layoutInCell="1" allowOverlap="1" wp14:anchorId="1DFC0D15" wp14:editId="698EA91B">
            <wp:simplePos x="0" y="0"/>
            <wp:positionH relativeFrom="column">
              <wp:posOffset>4393565</wp:posOffset>
            </wp:positionH>
            <wp:positionV relativeFrom="paragraph">
              <wp:posOffset>163195</wp:posOffset>
            </wp:positionV>
            <wp:extent cx="1787525" cy="1071880"/>
            <wp:effectExtent l="0" t="0" r="3175" b="0"/>
            <wp:wrapNone/>
            <wp:docPr id="1028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hart, lin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AB60B" w14:textId="77777777" w:rsidR="00C703E2" w:rsidRDefault="00C703E2" w:rsidP="00C703E2"/>
    <w:p w14:paraId="50D68E19" w14:textId="77777777" w:rsidR="00C703E2" w:rsidRDefault="00C703E2" w:rsidP="00C703E2">
      <w:r>
        <w:t xml:space="preserve">A cubic will fit a curve that levels off in the </w:t>
      </w:r>
      <w:proofErr w:type="gramStart"/>
      <w:r>
        <w:t>center</w:t>
      </w:r>
      <w:proofErr w:type="gramEnd"/>
    </w:p>
    <w:p w14:paraId="52164792" w14:textId="77777777" w:rsidR="00C703E2" w:rsidRDefault="00C703E2" w:rsidP="00C703E2"/>
    <w:p w14:paraId="3BC49ADC" w14:textId="77777777" w:rsidR="00C703E2" w:rsidRDefault="00C703E2" w:rsidP="00C703E2"/>
    <w:p w14:paraId="0075B634" w14:textId="77777777" w:rsidR="00C703E2" w:rsidRDefault="00C703E2" w:rsidP="00C703E2"/>
    <w:p w14:paraId="3EDB98EC" w14:textId="77777777" w:rsidR="00C703E2" w:rsidRDefault="00C703E2" w:rsidP="00C703E2"/>
    <w:p w14:paraId="098659C6" w14:textId="77777777" w:rsidR="00C703E2" w:rsidRDefault="00C703E2" w:rsidP="00C703E2">
      <w:r>
        <w:rPr>
          <w:noProof/>
        </w:rPr>
        <w:drawing>
          <wp:anchor distT="0" distB="0" distL="114300" distR="114300" simplePos="0" relativeHeight="251697152" behindDoc="1" locked="0" layoutInCell="1" allowOverlap="1" wp14:anchorId="20FA5FC8" wp14:editId="40392F82">
            <wp:simplePos x="0" y="0"/>
            <wp:positionH relativeFrom="column">
              <wp:posOffset>3112770</wp:posOffset>
            </wp:positionH>
            <wp:positionV relativeFrom="paragraph">
              <wp:posOffset>74295</wp:posOffset>
            </wp:positionV>
            <wp:extent cx="1094740" cy="8166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EBD2D" w14:textId="77777777" w:rsidR="00C703E2" w:rsidRDefault="00C703E2" w:rsidP="00C703E2">
      <w:r>
        <w:t xml:space="preserve">Sine curves provide an undulating curve </w:t>
      </w:r>
      <w:proofErr w:type="gramStart"/>
      <w:r>
        <w:t>fit</w:t>
      </w:r>
      <w:proofErr w:type="gramEnd"/>
    </w:p>
    <w:p w14:paraId="561C1C52" w14:textId="77777777" w:rsidR="00C703E2" w:rsidRDefault="00C703E2" w:rsidP="00C703E2"/>
    <w:p w14:paraId="0F775FBE" w14:textId="77777777" w:rsidR="00C703E2" w:rsidRDefault="00C703E2" w:rsidP="00C703E2"/>
    <w:p w14:paraId="71A0C05B" w14:textId="77777777" w:rsidR="00C703E2" w:rsidRDefault="00C703E2" w:rsidP="00C703E2"/>
    <w:p w14:paraId="3F005613" w14:textId="77777777" w:rsidR="00C703E2" w:rsidRDefault="00C703E2" w:rsidP="00C703E2"/>
    <w:p w14:paraId="0AF2E9DA" w14:textId="77777777" w:rsidR="00C703E2" w:rsidRDefault="00C703E2" w:rsidP="00C703E2">
      <w:r>
        <w:t xml:space="preserve">These are all called “curvilinear” trend </w:t>
      </w:r>
      <w:proofErr w:type="gramStart"/>
      <w:r>
        <w:t>lines</w:t>
      </w:r>
      <w:proofErr w:type="gramEnd"/>
    </w:p>
    <w:p w14:paraId="26ACD944" w14:textId="77777777" w:rsidR="00C703E2" w:rsidRDefault="00C703E2" w:rsidP="00C703E2">
      <w:pPr>
        <w:rPr>
          <w:b/>
          <w:sz w:val="28"/>
          <w:szCs w:val="28"/>
        </w:rPr>
      </w:pPr>
    </w:p>
    <w:p w14:paraId="05289909" w14:textId="77C6F4DE" w:rsidR="00C703E2" w:rsidRPr="00B93D5C" w:rsidRDefault="00C703E2" w:rsidP="00C703E2">
      <w:pPr>
        <w:rPr>
          <w:b/>
          <w:sz w:val="28"/>
          <w:szCs w:val="28"/>
        </w:rPr>
      </w:pPr>
      <w:r w:rsidRPr="00B93D5C">
        <w:rPr>
          <w:b/>
          <w:sz w:val="28"/>
          <w:szCs w:val="28"/>
        </w:rPr>
        <w:t>Multiple Regression</w:t>
      </w:r>
    </w:p>
    <w:p w14:paraId="0183B3CF" w14:textId="77777777" w:rsidR="00C703E2" w:rsidRDefault="00C703E2" w:rsidP="00C703E2">
      <w:pPr>
        <w:ind w:left="720"/>
        <w:rPr>
          <w:bCs/>
        </w:rPr>
      </w:pPr>
      <w:r w:rsidRPr="00B93D5C">
        <w:rPr>
          <w:bCs/>
        </w:rPr>
        <w:t xml:space="preserve">You can have as many independent variables as you </w:t>
      </w:r>
      <w:proofErr w:type="gramStart"/>
      <w:r w:rsidRPr="00B93D5C">
        <w:rPr>
          <w:bCs/>
        </w:rPr>
        <w:t>want</w:t>
      </w:r>
      <w:proofErr w:type="gramEnd"/>
      <w:r w:rsidRPr="00B93D5C">
        <w:rPr>
          <w:bCs/>
        </w:rPr>
        <w:t xml:space="preserve"> </w:t>
      </w:r>
    </w:p>
    <w:p w14:paraId="3495BA64" w14:textId="77777777" w:rsidR="00C703E2" w:rsidRDefault="00C703E2" w:rsidP="00C703E2">
      <w:pPr>
        <w:ind w:left="720"/>
        <w:rPr>
          <w:bCs/>
        </w:rPr>
      </w:pPr>
      <w:r>
        <w:rPr>
          <w:bCs/>
        </w:rPr>
        <w:t>A regression equation containing many independent variables ("</w:t>
      </w:r>
      <w:proofErr w:type="spellStart"/>
      <w:r>
        <w:rPr>
          <w:bCs/>
        </w:rPr>
        <w:t>x"s</w:t>
      </w:r>
      <w:proofErr w:type="spellEnd"/>
      <w:r>
        <w:rPr>
          <w:bCs/>
        </w:rPr>
        <w:t xml:space="preserve">) is called a </w:t>
      </w:r>
    </w:p>
    <w:p w14:paraId="6F1C4CA5" w14:textId="77777777" w:rsidR="00C703E2" w:rsidRDefault="00C703E2" w:rsidP="00C703E2">
      <w:pPr>
        <w:ind w:left="720" w:firstLine="720"/>
        <w:rPr>
          <w:bCs/>
        </w:rPr>
      </w:pPr>
      <w:r>
        <w:rPr>
          <w:bCs/>
        </w:rPr>
        <w:t>"</w:t>
      </w:r>
      <w:proofErr w:type="gramStart"/>
      <w:r w:rsidRPr="00B93D5C">
        <w:rPr>
          <w:b/>
          <w:bCs/>
        </w:rPr>
        <w:t>multiple</w:t>
      </w:r>
      <w:proofErr w:type="gramEnd"/>
      <w:r w:rsidRPr="00B93D5C">
        <w:rPr>
          <w:b/>
          <w:bCs/>
        </w:rPr>
        <w:t xml:space="preserve"> regression</w:t>
      </w:r>
      <w:r>
        <w:rPr>
          <w:bCs/>
        </w:rPr>
        <w:t>"</w:t>
      </w:r>
    </w:p>
    <w:p w14:paraId="2BB5404E" w14:textId="77777777" w:rsidR="00C703E2" w:rsidRPr="00B93D5C" w:rsidRDefault="00C703E2" w:rsidP="00C703E2">
      <w:pPr>
        <w:ind w:left="720"/>
      </w:pPr>
      <w:r>
        <w:rPr>
          <w:bCs/>
        </w:rPr>
        <w:t>Multiple regression equations are often called "</w:t>
      </w:r>
      <w:r w:rsidRPr="00B93D5C">
        <w:rPr>
          <w:b/>
          <w:bCs/>
        </w:rPr>
        <w:t xml:space="preserve">mathematical </w:t>
      </w:r>
      <w:proofErr w:type="gramStart"/>
      <w:r w:rsidRPr="00B93D5C">
        <w:rPr>
          <w:b/>
          <w:bCs/>
        </w:rPr>
        <w:t>models</w:t>
      </w:r>
      <w:proofErr w:type="gramEnd"/>
      <w:r>
        <w:rPr>
          <w:bCs/>
        </w:rPr>
        <w:t>"</w:t>
      </w:r>
    </w:p>
    <w:p w14:paraId="6370B0D9" w14:textId="77777777" w:rsidR="00C703E2" w:rsidRDefault="00C703E2" w:rsidP="00C703E2">
      <w:pPr>
        <w:ind w:left="720"/>
        <w:rPr>
          <w:bCs/>
        </w:rPr>
      </w:pPr>
      <w:r>
        <w:rPr>
          <w:bCs/>
        </w:rPr>
        <w:t>You can also have more than one dependent variable ("</w:t>
      </w:r>
      <w:proofErr w:type="spellStart"/>
      <w:r>
        <w:rPr>
          <w:bCs/>
        </w:rPr>
        <w:t>y"s</w:t>
      </w:r>
      <w:proofErr w:type="spellEnd"/>
      <w:r>
        <w:rPr>
          <w:bCs/>
        </w:rPr>
        <w:t>)</w:t>
      </w:r>
    </w:p>
    <w:p w14:paraId="753D5DBB" w14:textId="77777777" w:rsidR="00C703E2" w:rsidRDefault="00C703E2" w:rsidP="00C703E2">
      <w:pPr>
        <w:ind w:left="720"/>
        <w:rPr>
          <w:bCs/>
        </w:rPr>
      </w:pPr>
      <w:r>
        <w:rPr>
          <w:bCs/>
        </w:rPr>
        <w:t>A regression equation containing many dependent variables ("</w:t>
      </w:r>
      <w:proofErr w:type="spellStart"/>
      <w:r>
        <w:rPr>
          <w:bCs/>
        </w:rPr>
        <w:t>y"s</w:t>
      </w:r>
      <w:proofErr w:type="spellEnd"/>
      <w:r>
        <w:rPr>
          <w:bCs/>
        </w:rPr>
        <w:t xml:space="preserve">) is called a </w:t>
      </w:r>
    </w:p>
    <w:p w14:paraId="4E41B429" w14:textId="77777777" w:rsidR="00C703E2" w:rsidRDefault="00C703E2" w:rsidP="00C703E2">
      <w:pPr>
        <w:ind w:left="720" w:firstLine="720"/>
        <w:rPr>
          <w:bCs/>
        </w:rPr>
      </w:pPr>
      <w:r>
        <w:rPr>
          <w:bCs/>
        </w:rPr>
        <w:t>"</w:t>
      </w:r>
      <w:proofErr w:type="gramStart"/>
      <w:r w:rsidRPr="00B93D5C">
        <w:rPr>
          <w:b/>
          <w:bCs/>
        </w:rPr>
        <w:t>multi</w:t>
      </w:r>
      <w:r>
        <w:rPr>
          <w:b/>
          <w:bCs/>
        </w:rPr>
        <w:t>variate</w:t>
      </w:r>
      <w:proofErr w:type="gramEnd"/>
      <w:r>
        <w:rPr>
          <w:b/>
          <w:bCs/>
        </w:rPr>
        <w:t xml:space="preserve"> </w:t>
      </w:r>
      <w:r w:rsidRPr="00B93D5C">
        <w:rPr>
          <w:b/>
          <w:bCs/>
        </w:rPr>
        <w:t>regression</w:t>
      </w:r>
      <w:r>
        <w:rPr>
          <w:bCs/>
        </w:rPr>
        <w:t>"</w:t>
      </w:r>
    </w:p>
    <w:p w14:paraId="49A97205" w14:textId="77777777" w:rsidR="00C703E2" w:rsidRDefault="00C703E2" w:rsidP="00C703E2">
      <w:pPr>
        <w:ind w:left="720"/>
        <w:rPr>
          <w:bCs/>
        </w:rPr>
      </w:pPr>
      <w:r>
        <w:rPr>
          <w:bCs/>
        </w:rPr>
        <w:t>In Excel, you can only have one “</w:t>
      </w:r>
      <w:proofErr w:type="gramStart"/>
      <w:r>
        <w:rPr>
          <w:bCs/>
        </w:rPr>
        <w:t>y</w:t>
      </w:r>
      <w:proofErr w:type="gramEnd"/>
      <w:r>
        <w:rPr>
          <w:bCs/>
        </w:rPr>
        <w:t>”</w:t>
      </w:r>
    </w:p>
    <w:p w14:paraId="0487FD97" w14:textId="77777777" w:rsidR="00C703E2" w:rsidRDefault="00C703E2" w:rsidP="00C703E2">
      <w:pPr>
        <w:ind w:firstLine="720"/>
        <w:rPr>
          <w:noProof/>
        </w:rPr>
      </w:pPr>
      <w:r>
        <w:rPr>
          <w:noProof/>
        </w:rPr>
        <w:t xml:space="preserve">Having more than one independent variable in a regression equation produces a </w:t>
      </w:r>
    </w:p>
    <w:p w14:paraId="7018402D" w14:textId="77777777" w:rsidR="00C703E2" w:rsidRDefault="00C703E2" w:rsidP="00C703E2">
      <w:pPr>
        <w:ind w:left="720" w:firstLine="720"/>
        <w:rPr>
          <w:noProof/>
        </w:rPr>
      </w:pPr>
      <w:r>
        <w:rPr>
          <w:noProof/>
        </w:rPr>
        <w:t>“</w:t>
      </w:r>
      <w:r w:rsidRPr="0056292B">
        <w:rPr>
          <w:b/>
          <w:noProof/>
        </w:rPr>
        <w:t>multiple R-squared</w:t>
      </w:r>
      <w:r>
        <w:rPr>
          <w:noProof/>
        </w:rPr>
        <w:t>”</w:t>
      </w:r>
    </w:p>
    <w:p w14:paraId="6D62F2A2" w14:textId="77777777" w:rsidR="00C703E2" w:rsidRDefault="00C703E2" w:rsidP="00C703E2">
      <w:pPr>
        <w:rPr>
          <w:noProof/>
        </w:rPr>
      </w:pPr>
      <w:r>
        <w:rPr>
          <w:noProof/>
        </w:rPr>
        <w:tab/>
        <w:t>The multiple R-squared is the RSQ in the regression -generated sheet</w:t>
      </w:r>
    </w:p>
    <w:p w14:paraId="37F8990F" w14:textId="44D6085D" w:rsidR="00320ABC" w:rsidRPr="008043C0" w:rsidRDefault="00320ABC" w:rsidP="008043C0">
      <w:pPr>
        <w:pStyle w:val="PlainText"/>
        <w:rPr>
          <w:b/>
          <w:sz w:val="28"/>
          <w:lang w:val="en"/>
        </w:rPr>
      </w:pPr>
    </w:p>
    <w:sectPr w:rsidR="00320ABC" w:rsidRPr="008043C0" w:rsidSect="00BC79EF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70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78"/>
    <w:rsid w:val="0000584E"/>
    <w:rsid w:val="00046AD1"/>
    <w:rsid w:val="000E7668"/>
    <w:rsid w:val="000E7B06"/>
    <w:rsid w:val="00105297"/>
    <w:rsid w:val="001605BB"/>
    <w:rsid w:val="00171005"/>
    <w:rsid w:val="001861F5"/>
    <w:rsid w:val="001A661C"/>
    <w:rsid w:val="002011E1"/>
    <w:rsid w:val="00207471"/>
    <w:rsid w:val="00273A10"/>
    <w:rsid w:val="002962B3"/>
    <w:rsid w:val="00297178"/>
    <w:rsid w:val="002D7529"/>
    <w:rsid w:val="00307026"/>
    <w:rsid w:val="00320ABC"/>
    <w:rsid w:val="00326FC8"/>
    <w:rsid w:val="00371FCE"/>
    <w:rsid w:val="003D63FF"/>
    <w:rsid w:val="0040377D"/>
    <w:rsid w:val="004109A0"/>
    <w:rsid w:val="00476C1B"/>
    <w:rsid w:val="004A3859"/>
    <w:rsid w:val="004B39E4"/>
    <w:rsid w:val="005135C9"/>
    <w:rsid w:val="00516FFE"/>
    <w:rsid w:val="00541065"/>
    <w:rsid w:val="00544E96"/>
    <w:rsid w:val="0055787F"/>
    <w:rsid w:val="00564CC1"/>
    <w:rsid w:val="005D40E5"/>
    <w:rsid w:val="005D788B"/>
    <w:rsid w:val="005E7F0E"/>
    <w:rsid w:val="00602305"/>
    <w:rsid w:val="00611614"/>
    <w:rsid w:val="006608A7"/>
    <w:rsid w:val="00682B57"/>
    <w:rsid w:val="006862AE"/>
    <w:rsid w:val="0069059C"/>
    <w:rsid w:val="006A5A88"/>
    <w:rsid w:val="006B2711"/>
    <w:rsid w:val="00756D31"/>
    <w:rsid w:val="0079310D"/>
    <w:rsid w:val="007E5A8B"/>
    <w:rsid w:val="0080285E"/>
    <w:rsid w:val="008043C0"/>
    <w:rsid w:val="00822FA6"/>
    <w:rsid w:val="00884014"/>
    <w:rsid w:val="008869F6"/>
    <w:rsid w:val="008A736A"/>
    <w:rsid w:val="008D0353"/>
    <w:rsid w:val="00904C74"/>
    <w:rsid w:val="009259FA"/>
    <w:rsid w:val="00944239"/>
    <w:rsid w:val="00961BF3"/>
    <w:rsid w:val="009E23DC"/>
    <w:rsid w:val="00A11987"/>
    <w:rsid w:val="00A43699"/>
    <w:rsid w:val="00AD255E"/>
    <w:rsid w:val="00AD5D30"/>
    <w:rsid w:val="00AE5847"/>
    <w:rsid w:val="00AE5C67"/>
    <w:rsid w:val="00B05366"/>
    <w:rsid w:val="00B0554F"/>
    <w:rsid w:val="00B54489"/>
    <w:rsid w:val="00B84A3D"/>
    <w:rsid w:val="00B9043F"/>
    <w:rsid w:val="00BA35E0"/>
    <w:rsid w:val="00BC79EF"/>
    <w:rsid w:val="00C209BF"/>
    <w:rsid w:val="00C44980"/>
    <w:rsid w:val="00C703E2"/>
    <w:rsid w:val="00C84FC2"/>
    <w:rsid w:val="00CA27D7"/>
    <w:rsid w:val="00CB527A"/>
    <w:rsid w:val="00D63AF4"/>
    <w:rsid w:val="00D71C87"/>
    <w:rsid w:val="00D918F4"/>
    <w:rsid w:val="00D958B2"/>
    <w:rsid w:val="00DC5AD5"/>
    <w:rsid w:val="00E01719"/>
    <w:rsid w:val="00E11382"/>
    <w:rsid w:val="00E339F5"/>
    <w:rsid w:val="00E41489"/>
    <w:rsid w:val="00EC68CE"/>
    <w:rsid w:val="00EF4AC2"/>
    <w:rsid w:val="00EF6CC9"/>
    <w:rsid w:val="00FB1E1A"/>
    <w:rsid w:val="00FB6788"/>
    <w:rsid w:val="00FC34E6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F43E"/>
  <w15:docId w15:val="{6B00E096-11B1-44A7-858E-D17E6EB2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uiPriority w:val="99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semiHidden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uiPriority w:val="9"/>
    <w:semiHidden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11</cp:revision>
  <cp:lastPrinted>2018-07-25T19:18:00Z</cp:lastPrinted>
  <dcterms:created xsi:type="dcterms:W3CDTF">2022-02-27T23:53:00Z</dcterms:created>
  <dcterms:modified xsi:type="dcterms:W3CDTF">2023-02-24T09:41:00Z</dcterms:modified>
</cp:coreProperties>
</file>